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png" ContentType="image/png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tabs>
          <w:tab w:val="left" w:pos="284" w:leader="none"/>
        </w:tabs>
        <w:spacing w:lineRule="auto" w:line="240" w:before="60" w:after="60"/>
        <w:jc w:val="both"/>
        <w:rPr>
          <w:b/>
          <w:b/>
          <w:i/>
          <w:i/>
          <w:color w:val="000080"/>
          <w:sz w:val="20"/>
          <w:szCs w:val="20"/>
        </w:rPr>
      </w:pPr>
      <w:r>
        <w:rPr>
          <w:b/>
          <w:sz w:val="44"/>
          <w:szCs w:val="44"/>
        </w:rPr>
        <w:t xml:space="preserve"> </w:t>
      </w:r>
      <w:r>
        <w:rPr/>
        <w:drawing>
          <wp:inline distT="0" distB="0" distL="0" distR="0">
            <wp:extent cx="2628265" cy="666115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>
        <w:rPr/>
        <w:drawing>
          <wp:inline distT="0" distB="0" distL="0" distR="0">
            <wp:extent cx="790575" cy="790575"/>
            <wp:effectExtent l="0" t="0" r="0" b="0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</w:t>
      </w:r>
      <w:r>
        <w:rPr>
          <w:i/>
          <w:color w:val="000080"/>
          <w:sz w:val="44"/>
          <w:szCs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4060190</wp:posOffset>
            </wp:positionH>
            <wp:positionV relativeFrom="paragraph">
              <wp:posOffset>189865</wp:posOffset>
            </wp:positionV>
            <wp:extent cx="2285365" cy="456565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80"/>
          <w:sz w:val="44"/>
          <w:szCs w:val="44"/>
        </w:rPr>
        <w:t xml:space="preserve">           </w:t>
      </w:r>
    </w:p>
    <w:p>
      <w:pPr>
        <w:pStyle w:val="Normal"/>
        <w:keepNext w:val="true"/>
        <w:pBdr/>
        <w:tabs>
          <w:tab w:val="left" w:pos="284" w:leader="none"/>
        </w:tabs>
        <w:spacing w:lineRule="auto" w:line="240"/>
        <w:rPr>
          <w:b/>
          <w:b/>
          <w:i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</w:r>
    </w:p>
    <w:p>
      <w:pPr>
        <w:pStyle w:val="Normal"/>
        <w:keepNext w:val="true"/>
        <w:pBdr/>
        <w:tabs>
          <w:tab w:val="left" w:pos="284" w:leader="none"/>
        </w:tabs>
        <w:spacing w:lineRule="auto" w:line="240"/>
        <w:jc w:val="right"/>
        <w:rPr>
          <w:b/>
          <w:b/>
          <w:i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</w:r>
    </w:p>
    <w:p>
      <w:pPr>
        <w:pStyle w:val="Normal"/>
        <w:keepNext w:val="true"/>
        <w:pBdr/>
        <w:tabs>
          <w:tab w:val="left" w:pos="284" w:leader="none"/>
        </w:tabs>
        <w:spacing w:lineRule="auto" w:line="240"/>
        <w:jc w:val="right"/>
        <w:rPr>
          <w:b/>
          <w:b/>
          <w:i/>
          <w:i/>
          <w:color w:val="000080"/>
          <w:sz w:val="40"/>
          <w:szCs w:val="40"/>
        </w:rPr>
      </w:pPr>
      <w:r>
        <w:rPr>
          <w:b/>
          <w:color w:val="000080"/>
          <w:sz w:val="16"/>
          <w:szCs w:val="16"/>
        </w:rPr>
        <w:t xml:space="preserve">ERASMUS+ PROGRAMME </w:t>
        <w:br/>
        <w:t>Key action 1 - Learning Mobility of Individuals</w:t>
      </w:r>
      <w:r>
        <w:rPr>
          <w:b/>
          <w:i/>
          <w:color w:val="000080"/>
          <w:sz w:val="40"/>
          <w:szCs w:val="40"/>
        </w:rPr>
        <w:t xml:space="preserve"> </w:t>
      </w:r>
    </w:p>
    <w:p>
      <w:pPr>
        <w:pStyle w:val="Normal"/>
        <w:keepNext w:val="true"/>
        <w:pBdr/>
        <w:tabs>
          <w:tab w:val="left" w:pos="284" w:leader="none"/>
        </w:tabs>
        <w:spacing w:lineRule="auto" w:line="240"/>
        <w:jc w:val="right"/>
        <w:rPr>
          <w:b/>
          <w:b/>
          <w:i/>
          <w:i/>
          <w:color w:val="000080"/>
          <w:sz w:val="40"/>
          <w:szCs w:val="40"/>
        </w:rPr>
      </w:pPr>
      <w:r>
        <w:rPr>
          <w:b/>
          <w:i/>
          <w:color w:val="000080"/>
          <w:sz w:val="40"/>
          <w:szCs w:val="40"/>
        </w:rPr>
      </w:r>
    </w:p>
    <w:p>
      <w:pPr>
        <w:pStyle w:val="Normal"/>
        <w:pBdr/>
        <w:spacing w:lineRule="auto" w:line="24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pBdr/>
        <w:spacing w:lineRule="auto" w:line="240"/>
        <w:jc w:val="center"/>
        <w:rPr>
          <w:rFonts w:ascii="Trebuchet MS" w:hAnsi="Trebuchet MS" w:eastAsia="Trebuchet MS" w:cs="Trebuchet MS"/>
          <w:b/>
          <w:b/>
          <w:sz w:val="36"/>
          <w:szCs w:val="36"/>
        </w:rPr>
      </w:pPr>
      <w:bookmarkStart w:id="0" w:name="_gjdgxs"/>
      <w:bookmarkEnd w:id="0"/>
      <w:r>
        <w:rPr>
          <w:rFonts w:eastAsia="Trebuchet MS" w:cs="Trebuchet MS" w:ascii="Trebuchet MS" w:hAnsi="Trebuchet MS"/>
          <w:b/>
          <w:sz w:val="36"/>
          <w:szCs w:val="36"/>
        </w:rPr>
        <w:t>From ME to WE - Designing Community</w:t>
      </w:r>
    </w:p>
    <w:p>
      <w:pPr>
        <w:pStyle w:val="Normal"/>
        <w:pBdr/>
        <w:spacing w:lineRule="auto" w:line="240"/>
        <w:jc w:val="center"/>
        <w:rPr/>
      </w:pPr>
      <w:r>
        <w:rPr/>
      </w:r>
    </w:p>
    <w:p>
      <w:pPr>
        <w:pStyle w:val="Normal"/>
        <w:pBdr/>
        <w:spacing w:lineRule="auto" w:line="240"/>
        <w:jc w:val="center"/>
        <w:rPr/>
      </w:pPr>
      <w:r>
        <w:rPr/>
      </w:r>
    </w:p>
    <w:p>
      <w:pPr>
        <w:pStyle w:val="Normal"/>
        <w:pBdr/>
        <w:spacing w:lineRule="auto" w:line="240"/>
        <w:jc w:val="center"/>
        <w:rPr/>
      </w:pPr>
      <w:r>
        <w:rPr>
          <w:b/>
        </w:rPr>
        <w:t xml:space="preserve">Dates of Youth Exchange: </w:t>
      </w:r>
      <w:r>
        <w:rPr/>
        <w:t>18</w:t>
      </w:r>
      <w:r>
        <w:rPr>
          <w:vertAlign w:val="superscript"/>
        </w:rPr>
        <w:t>th</w:t>
      </w:r>
      <w:r>
        <w:rPr/>
        <w:t xml:space="preserve"> – 25</w:t>
      </w:r>
      <w:r>
        <w:rPr>
          <w:vertAlign w:val="superscript"/>
        </w:rPr>
        <w:t xml:space="preserve">th </w:t>
      </w:r>
      <w:r>
        <w:rPr/>
        <w:t>August 2019</w:t>
      </w:r>
    </w:p>
    <w:p>
      <w:pPr>
        <w:pStyle w:val="Normal"/>
        <w:pBdr/>
        <w:spacing w:lineRule="auto" w:line="240"/>
        <w:jc w:val="center"/>
        <w:rPr>
          <w:color w:val="000000"/>
          <w:highlight w:val="yellow"/>
        </w:rPr>
      </w:pPr>
      <w:r>
        <w:rPr/>
        <w:t>(18</w:t>
      </w:r>
      <w:r>
        <w:rPr>
          <w:vertAlign w:val="superscript"/>
        </w:rPr>
        <w:t>th</w:t>
      </w:r>
      <w:r>
        <w:rPr/>
        <w:t xml:space="preserve"> August: arrival day; 25</w:t>
      </w:r>
      <w:r>
        <w:rPr>
          <w:vertAlign w:val="superscript"/>
        </w:rPr>
        <w:t xml:space="preserve">th </w:t>
      </w:r>
      <w:r>
        <w:rPr/>
        <w:t>August: departure day)</w:t>
        <w:br/>
        <w:t xml:space="preserve"> Hungary (location TBA)</w:t>
      </w:r>
    </w:p>
    <w:p>
      <w:pPr>
        <w:pStyle w:val="Normal"/>
        <w:pBdr/>
        <w:spacing w:lineRule="auto" w:line="240"/>
        <w:jc w:val="center"/>
        <w:rPr/>
      </w:pPr>
      <w:r>
        <w:rPr/>
      </w:r>
    </w:p>
    <w:p>
      <w:pPr>
        <w:pStyle w:val="Normal"/>
        <w:pBdr/>
        <w:spacing w:lineRule="auto" w:line="240"/>
        <w:ind w:left="426" w:right="424" w:hanging="0"/>
        <w:jc w:val="center"/>
        <w:rPr/>
      </w:pPr>
      <w:r>
        <w:rPr/>
        <w:t xml:space="preserve">Please return this form </w:t>
      </w:r>
      <w:r>
        <w:rPr/>
        <w:t>t</w:t>
      </w:r>
      <w:r>
        <w:rPr/>
        <w:t xml:space="preserve">o: </w:t>
      </w:r>
      <w:r>
        <w:rPr>
          <w:color w:val="1155CC"/>
          <w:u w:val="single"/>
        </w:rPr>
        <w:t xml:space="preserve"> </w:t>
      </w:r>
      <w:r>
        <w:rPr>
          <w:rStyle w:val="Enfasiforte"/>
          <w:color w:val="1155CC"/>
          <w:u w:val="single"/>
        </w:rPr>
        <w:t>inclusione@sci-italia.it</w:t>
      </w:r>
    </w:p>
    <w:p>
      <w:pPr>
        <w:pStyle w:val="Normal"/>
        <w:pBdr/>
        <w:spacing w:lineRule="auto" w:line="240"/>
        <w:rPr/>
      </w:pPr>
      <w:r>
        <w:rPr/>
      </w:r>
    </w:p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b/>
                <w:sz w:val="20"/>
                <w:szCs w:val="20"/>
              </w:rPr>
              <w:t>ORGANIZATION: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SCI-Italia</w:t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FIRST NAME:</w:t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3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SURNAME: </w:t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4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GENDER:                                   □ Male</w:t>
              <w:tab/>
              <w:t xml:space="preserve">                    □ Female</w:t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ab/>
        <w:tab/>
        <w:t xml:space="preserve">              </w:t>
      </w:r>
    </w:p>
    <w:tbl>
      <w:tblPr>
        <w:tblStyle w:val="Table5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DATE OF BIRTH: </w:t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6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BIRTH (town, country):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7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RESIDENCE ADDRESS (street, town, country):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8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TELEPHONE: 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9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ab/>
        <w:tab/>
        <w:tab/>
        <w:t xml:space="preserve"> </w:t>
      </w:r>
    </w:p>
    <w:tbl>
      <w:tblPr>
        <w:tblStyle w:val="Table10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EMERGENCY  CONTACT: 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                                      Surname:                             Telephone: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ab/>
        <w:tab/>
        <w:tab/>
        <w:t xml:space="preserve"> </w:t>
      </w:r>
    </w:p>
    <w:tbl>
      <w:tblPr>
        <w:tblStyle w:val="Table11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NEEDS (OR HEALTH REMARKS):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ab/>
        <w:tab/>
      </w:r>
    </w:p>
    <w:tbl>
      <w:tblPr>
        <w:tblStyle w:val="Table12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>
          <w:trHeight w:val="2660" w:hRule="atLeast"/>
        </w:trPr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EXPERIENCES: 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with volunteering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with refugees and migrants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with creativity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4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YOUR MOTIVATION TO TAKE PART IN THIS PROJECT?: 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5"/>
        <w:tblW w:w="9692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92"/>
      </w:tblGrid>
      <w:tr>
        <w:trPr/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YOUR EXPECTATIONS OF THE PROJECT?: </w:t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spacing w:lineRule="auto" w:line="240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</w:r>
    </w:p>
    <w:p>
      <w:pPr>
        <w:pStyle w:val="Normal"/>
        <w:pBdr/>
        <w:spacing w:lineRule="auto" w:line="240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hu-HU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</w:rPr>
  </w:style>
  <w:style w:type="paragraph" w:styleId="Tito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color w:val="1155CC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hu-HU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2</Pages>
  <Words>107</Words>
  <Characters>618</Characters>
  <CharactersWithSpaces>886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2019-07-10T12:15:10Z</dcterms:modified>
  <cp:revision>1</cp:revision>
  <dc:subject/>
  <dc:title/>
</cp:coreProperties>
</file>